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1E62" w14:textId="77777777" w:rsidR="00986A1A" w:rsidRPr="00986A1A" w:rsidRDefault="00986A1A" w:rsidP="00986A1A">
      <w:pPr>
        <w:rPr>
          <w:sz w:val="28"/>
        </w:rPr>
      </w:pPr>
      <w:r w:rsidRPr="00986A1A">
        <w:rPr>
          <w:sz w:val="28"/>
        </w:rPr>
        <w:t>How did Canada react to the outbreak of war and why did Canadian men and women enlist and volunteer to serve overseas? These are just a few of the questions that will be answered by reading an online article on The Canadian Encyclopedia on soldier enlistment and an online article from the Canadian War Museum on volunteer nurses.</w:t>
      </w:r>
    </w:p>
    <w:p w14:paraId="0A096448" w14:textId="77777777" w:rsidR="00986A1A" w:rsidRPr="00986A1A" w:rsidRDefault="00986A1A" w:rsidP="00986A1A">
      <w:pPr>
        <w:rPr>
          <w:sz w:val="28"/>
        </w:rPr>
      </w:pPr>
      <w:r w:rsidRPr="00986A1A">
        <w:rPr>
          <w:sz w:val="28"/>
        </w:rPr>
        <w:t>Use these Websites to find the answers to these questions.</w:t>
      </w:r>
    </w:p>
    <w:p w14:paraId="2558C6FE" w14:textId="77777777" w:rsidR="00986A1A" w:rsidRDefault="00EF397E" w:rsidP="00986A1A">
      <w:hyperlink r:id="rId6" w:history="1">
        <w:r w:rsidR="00986A1A" w:rsidRPr="00A5609D">
          <w:rPr>
            <w:rStyle w:val="Hyperlink"/>
          </w:rPr>
          <w:t>http://www.thecanadianencyclopedia.ca/en/article/the-canadian-great-war-soldier/</w:t>
        </w:r>
      </w:hyperlink>
    </w:p>
    <w:p w14:paraId="59D6D7E3" w14:textId="77777777" w:rsidR="00986A1A" w:rsidRDefault="00EF397E" w:rsidP="00986A1A">
      <w:hyperlink r:id="rId7" w:history="1">
        <w:r w:rsidR="00986A1A" w:rsidRPr="00A5609D">
          <w:rPr>
            <w:rStyle w:val="Hyperlink"/>
          </w:rPr>
          <w:t>http://www.warmuseum.ca/firstworldwar/history/people/in-uniform/nurses/</w:t>
        </w:r>
      </w:hyperlink>
    </w:p>
    <w:p w14:paraId="22250299" w14:textId="77777777" w:rsidR="00986A1A" w:rsidRPr="00986A1A" w:rsidRDefault="00986A1A" w:rsidP="00986A1A"/>
    <w:p w14:paraId="00E166FA" w14:textId="77777777" w:rsidR="00986A1A" w:rsidRPr="00986A1A" w:rsidRDefault="00986A1A" w:rsidP="00986A1A">
      <w:pPr>
        <w:rPr>
          <w:sz w:val="28"/>
        </w:rPr>
      </w:pPr>
      <w:r w:rsidRPr="00986A1A">
        <w:rPr>
          <w:sz w:val="28"/>
        </w:rPr>
        <w:t>Answer the questions below to get a basic understanding of the situation soldiers and nurses faced before heading to the battlefield.</w:t>
      </w:r>
    </w:p>
    <w:p w14:paraId="62382B8E" w14:textId="77777777" w:rsidR="00986A1A" w:rsidRPr="00986A1A" w:rsidRDefault="00986A1A" w:rsidP="00986A1A">
      <w:pPr>
        <w:rPr>
          <w:sz w:val="28"/>
        </w:rPr>
      </w:pPr>
      <w:r w:rsidRPr="00986A1A">
        <w:rPr>
          <w:sz w:val="28"/>
        </w:rPr>
        <w:t>1. Why did men enlist? Why did women enlist?</w:t>
      </w:r>
    </w:p>
    <w:p w14:paraId="1FEBE345" w14:textId="77777777" w:rsidR="00986A1A" w:rsidRPr="00986A1A" w:rsidRDefault="00986A1A" w:rsidP="00986A1A">
      <w:pPr>
        <w:rPr>
          <w:sz w:val="28"/>
        </w:rPr>
      </w:pPr>
      <w:r w:rsidRPr="00986A1A">
        <w:rPr>
          <w:sz w:val="28"/>
        </w:rPr>
        <w:t>2. How much were soldiers paid? Were nurses paid for their services?</w:t>
      </w:r>
    </w:p>
    <w:p w14:paraId="377A9699" w14:textId="77777777" w:rsidR="00986A1A" w:rsidRPr="00986A1A" w:rsidRDefault="00986A1A" w:rsidP="00986A1A">
      <w:pPr>
        <w:rPr>
          <w:sz w:val="28"/>
        </w:rPr>
      </w:pPr>
      <w:r w:rsidRPr="00986A1A">
        <w:rPr>
          <w:sz w:val="28"/>
        </w:rPr>
        <w:t>3. For what reasons might a potential male recruit be denied serving in the army?</w:t>
      </w:r>
    </w:p>
    <w:p w14:paraId="74F03ED3" w14:textId="77777777" w:rsidR="00986A1A" w:rsidRPr="00986A1A" w:rsidRDefault="00986A1A" w:rsidP="00986A1A">
      <w:pPr>
        <w:rPr>
          <w:sz w:val="28"/>
        </w:rPr>
      </w:pPr>
      <w:r w:rsidRPr="00986A1A">
        <w:rPr>
          <w:sz w:val="28"/>
        </w:rPr>
        <w:t>4. What was the average age of a soldier or nurse?</w:t>
      </w:r>
    </w:p>
    <w:p w14:paraId="3FA71D4A" w14:textId="77777777" w:rsidR="00986A1A" w:rsidRPr="00986A1A" w:rsidRDefault="00986A1A" w:rsidP="00986A1A">
      <w:pPr>
        <w:rPr>
          <w:sz w:val="28"/>
        </w:rPr>
      </w:pPr>
      <w:r w:rsidRPr="00986A1A">
        <w:rPr>
          <w:sz w:val="28"/>
        </w:rPr>
        <w:t>5. Give two specific details about the enlistment of First Nations peoples.</w:t>
      </w:r>
    </w:p>
    <w:p w14:paraId="091B6472" w14:textId="77777777" w:rsidR="00986A1A" w:rsidRPr="00986A1A" w:rsidRDefault="00986A1A" w:rsidP="00986A1A">
      <w:pPr>
        <w:rPr>
          <w:sz w:val="28"/>
        </w:rPr>
      </w:pPr>
      <w:r w:rsidRPr="00986A1A">
        <w:rPr>
          <w:sz w:val="28"/>
        </w:rPr>
        <w:t>6. How ethnically diverse was enlistment in the First World War?</w:t>
      </w:r>
    </w:p>
    <w:p w14:paraId="7AE9249B" w14:textId="77777777" w:rsidR="00986A1A" w:rsidRPr="00986A1A" w:rsidRDefault="00986A1A" w:rsidP="00986A1A">
      <w:pPr>
        <w:rPr>
          <w:sz w:val="28"/>
        </w:rPr>
      </w:pPr>
      <w:r w:rsidRPr="00986A1A">
        <w:rPr>
          <w:sz w:val="28"/>
        </w:rPr>
        <w:t>7. What percentage of soldiers were from each of the following areas of Canada:</w:t>
      </w:r>
    </w:p>
    <w:p w14:paraId="5D2E3B2E" w14:textId="77777777" w:rsidR="00986A1A" w:rsidRPr="00986A1A" w:rsidRDefault="00986A1A" w:rsidP="00986A1A">
      <w:pPr>
        <w:rPr>
          <w:sz w:val="28"/>
        </w:rPr>
      </w:pPr>
      <w:proofErr w:type="gramStart"/>
      <w:r w:rsidRPr="00986A1A">
        <w:rPr>
          <w:sz w:val="28"/>
        </w:rPr>
        <w:t>the</w:t>
      </w:r>
      <w:proofErr w:type="gramEnd"/>
      <w:r w:rsidRPr="00986A1A">
        <w:rPr>
          <w:sz w:val="28"/>
        </w:rPr>
        <w:t xml:space="preserve"> West, Ontario, Québec and the East?</w:t>
      </w:r>
    </w:p>
    <w:p w14:paraId="51A12AB4" w14:textId="7B276EA2" w:rsidR="00690686" w:rsidRDefault="00986A1A" w:rsidP="00986A1A">
      <w:pPr>
        <w:rPr>
          <w:sz w:val="28"/>
        </w:rPr>
      </w:pPr>
      <w:r w:rsidRPr="00986A1A">
        <w:rPr>
          <w:sz w:val="28"/>
        </w:rPr>
        <w:t>8. Why did fewer soldiers from Québec enlist?</w:t>
      </w:r>
    </w:p>
    <w:p w14:paraId="0751A008" w14:textId="77777777" w:rsidR="001A7071" w:rsidRDefault="001A7071" w:rsidP="00986A1A">
      <w:pPr>
        <w:rPr>
          <w:rFonts w:ascii="ProximaNovaCond-Light" w:hAnsi="ProximaNovaCond-Light" w:cs="ProximaNovaCond-Light"/>
          <w:sz w:val="26"/>
          <w:szCs w:val="20"/>
        </w:rPr>
      </w:pPr>
      <w:r>
        <w:rPr>
          <w:sz w:val="28"/>
        </w:rPr>
        <w:t xml:space="preserve">9. </w:t>
      </w:r>
      <w:r w:rsidRPr="001A7071">
        <w:rPr>
          <w:rFonts w:cs="ProximaNovaCond-Light"/>
          <w:sz w:val="28"/>
          <w:szCs w:val="20"/>
        </w:rPr>
        <w:t>Why do you think many Canadians showed so much public enthusiasm to join the war effort in</w:t>
      </w:r>
      <w:r>
        <w:rPr>
          <w:rFonts w:ascii="ProximaNovaCond-Light" w:hAnsi="ProximaNovaCond-Light" w:cs="ProximaNovaCond-Light"/>
          <w:sz w:val="26"/>
          <w:szCs w:val="20"/>
        </w:rPr>
        <w:t>?</w:t>
      </w:r>
    </w:p>
    <w:p w14:paraId="32CC241B" w14:textId="65D7555F" w:rsidR="001A7071" w:rsidRPr="00986A1A" w:rsidRDefault="001A7071" w:rsidP="00986A1A">
      <w:pPr>
        <w:rPr>
          <w:sz w:val="28"/>
        </w:rPr>
      </w:pPr>
      <w:r>
        <w:rPr>
          <w:rFonts w:ascii="ProximaNovaCond-Light" w:hAnsi="ProximaNovaCond-Light" w:cs="ProximaNovaCond-Light"/>
          <w:sz w:val="26"/>
          <w:szCs w:val="20"/>
        </w:rPr>
        <w:t xml:space="preserve">10. Do you think you would have joined the war if you were alive at this time? Explain your reasons. </w:t>
      </w:r>
      <w:bookmarkStart w:id="0" w:name="_GoBack"/>
      <w:bookmarkEnd w:id="0"/>
      <w:r w:rsidRPr="001A7071">
        <w:rPr>
          <w:rFonts w:ascii="ProximaNovaCond-Light" w:hAnsi="ProximaNovaCond-Light" w:cs="ProximaNovaCond-Light"/>
          <w:color w:val="FFFFFF"/>
          <w:sz w:val="20"/>
          <w:szCs w:val="20"/>
        </w:rPr>
        <w:t>1914?</w:t>
      </w:r>
      <w:r>
        <w:rPr>
          <w:rFonts w:ascii="ProximaNovaCond-Light" w:hAnsi="ProximaNovaCond-Light" w:cs="ProximaNovaCond-Light"/>
          <w:color w:val="FFFFFF"/>
          <w:sz w:val="20"/>
          <w:szCs w:val="20"/>
        </w:rPr>
        <w:t xml:space="preserve"> do you think many Canadians showed so much public enthusiasm to join the war effort in 1914?</w:t>
      </w:r>
    </w:p>
    <w:sectPr w:rsidR="001A7071" w:rsidRPr="00986A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79D3" w14:textId="77777777" w:rsidR="00EF397E" w:rsidRDefault="00EF397E" w:rsidP="00986A1A">
      <w:pPr>
        <w:spacing w:after="0" w:line="240" w:lineRule="auto"/>
      </w:pPr>
      <w:r>
        <w:separator/>
      </w:r>
    </w:p>
  </w:endnote>
  <w:endnote w:type="continuationSeparator" w:id="0">
    <w:p w14:paraId="60161F21" w14:textId="77777777" w:rsidR="00EF397E" w:rsidRDefault="00EF397E" w:rsidP="0098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Con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5490" w14:textId="77777777" w:rsidR="00EF397E" w:rsidRDefault="00EF397E" w:rsidP="00986A1A">
      <w:pPr>
        <w:spacing w:after="0" w:line="240" w:lineRule="auto"/>
      </w:pPr>
      <w:r>
        <w:separator/>
      </w:r>
    </w:p>
  </w:footnote>
  <w:footnote w:type="continuationSeparator" w:id="0">
    <w:p w14:paraId="75AEB829" w14:textId="77777777" w:rsidR="00EF397E" w:rsidRDefault="00EF397E" w:rsidP="0098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2307" w14:textId="77777777" w:rsidR="00986A1A" w:rsidRPr="00986A1A" w:rsidRDefault="00986A1A">
    <w:pPr>
      <w:pStyle w:val="Header"/>
      <w:rPr>
        <w:lang w:val="en-CA"/>
      </w:rPr>
    </w:pPr>
    <w:r>
      <w:rPr>
        <w:lang w:val="en-CA"/>
      </w:rPr>
      <w:t>Enlistment Questions                                                    Name</w:t>
    </w:r>
    <w:proofErr w:type="gramStart"/>
    <w:r>
      <w:rPr>
        <w:lang w:val="en-CA"/>
      </w:rPr>
      <w:t>:_</w:t>
    </w:r>
    <w:proofErr w:type="gramEnd"/>
    <w:r>
      <w:rPr>
        <w:lang w:val="en-CA"/>
      </w:rPr>
      <w:t>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1A"/>
    <w:rsid w:val="00007AE5"/>
    <w:rsid w:val="001A7071"/>
    <w:rsid w:val="005F681F"/>
    <w:rsid w:val="00986A1A"/>
    <w:rsid w:val="00EF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BEB"/>
  <w15:chartTrackingRefBased/>
  <w15:docId w15:val="{C0E36230-FC55-46AC-B752-D5E22DA0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A1A"/>
    <w:rPr>
      <w:color w:val="0563C1" w:themeColor="hyperlink"/>
      <w:u w:val="single"/>
    </w:rPr>
  </w:style>
  <w:style w:type="paragraph" w:styleId="Header">
    <w:name w:val="header"/>
    <w:basedOn w:val="Normal"/>
    <w:link w:val="HeaderChar"/>
    <w:uiPriority w:val="99"/>
    <w:unhideWhenUsed/>
    <w:rsid w:val="0098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1A"/>
  </w:style>
  <w:style w:type="paragraph" w:styleId="Footer">
    <w:name w:val="footer"/>
    <w:basedOn w:val="Normal"/>
    <w:link w:val="FooterChar"/>
    <w:uiPriority w:val="99"/>
    <w:unhideWhenUsed/>
    <w:rsid w:val="0098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armuseum.ca/firstworldwar/history/people/in-uniform/nur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anadianencyclopedia.ca/en/article/the-canadian-great-war-soldi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Hoy</dc:creator>
  <cp:keywords/>
  <dc:description/>
  <cp:lastModifiedBy>Jeffery Hoy</cp:lastModifiedBy>
  <cp:revision>3</cp:revision>
  <dcterms:created xsi:type="dcterms:W3CDTF">2017-06-04T23:18:00Z</dcterms:created>
  <dcterms:modified xsi:type="dcterms:W3CDTF">2017-06-04T23:22:00Z</dcterms:modified>
</cp:coreProperties>
</file>