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61286" w14:textId="77777777" w:rsidR="00670D75" w:rsidRPr="00640412" w:rsidRDefault="00BA1F6A" w:rsidP="00BA1F6A">
      <w:pPr>
        <w:jc w:val="center"/>
        <w:rPr>
          <w:rFonts w:cs="Aharoni"/>
          <w:b/>
          <w:sz w:val="44"/>
          <w:szCs w:val="44"/>
        </w:rPr>
      </w:pPr>
      <w:r w:rsidRPr="00640412">
        <w:rPr>
          <w:rFonts w:cs="Aharoni"/>
          <w:b/>
          <w:sz w:val="44"/>
          <w:szCs w:val="44"/>
        </w:rPr>
        <w:t>Current Event Criteria</w:t>
      </w:r>
    </w:p>
    <w:p w14:paraId="40F14771" w14:textId="77777777" w:rsidR="00640412" w:rsidRDefault="00640412" w:rsidP="00BA1F6A">
      <w:pPr>
        <w:jc w:val="center"/>
        <w:rPr>
          <w:rFonts w:cs="Aharoni"/>
          <w:b/>
          <w:sz w:val="36"/>
          <w:szCs w:val="36"/>
        </w:rPr>
      </w:pPr>
    </w:p>
    <w:p w14:paraId="034E8CB4" w14:textId="77777777" w:rsidR="00BA1F6A" w:rsidRPr="00640412" w:rsidRDefault="00D40E6B" w:rsidP="00BA1F6A">
      <w:pPr>
        <w:rPr>
          <w:rFonts w:asciiTheme="majorHAnsi" w:hAnsiTheme="majorHAnsi" w:cs="Aharoni"/>
          <w:sz w:val="32"/>
          <w:szCs w:val="32"/>
        </w:rPr>
      </w:pPr>
      <w:r w:rsidRPr="00640412">
        <w:rPr>
          <w:rFonts w:asciiTheme="majorHAnsi" w:hAnsiTheme="majorHAnsi" w:cs="Aharoni"/>
          <w:sz w:val="32"/>
          <w:szCs w:val="32"/>
        </w:rPr>
        <w:t>As a global citizen, it is important that you are aware of current events that are occurring at local, national and international levels.  These events often have significant impact on our society and daily lives.</w:t>
      </w:r>
    </w:p>
    <w:p w14:paraId="777886EA" w14:textId="77777777" w:rsidR="00D40E6B" w:rsidRPr="00640412" w:rsidRDefault="00D40E6B" w:rsidP="00BA1F6A">
      <w:pPr>
        <w:rPr>
          <w:rFonts w:asciiTheme="majorHAnsi" w:hAnsiTheme="majorHAnsi" w:cs="Aharoni"/>
          <w:sz w:val="32"/>
          <w:szCs w:val="32"/>
        </w:rPr>
      </w:pPr>
      <w:r w:rsidRPr="00640412">
        <w:rPr>
          <w:rFonts w:asciiTheme="majorHAnsi" w:hAnsiTheme="majorHAnsi" w:cs="Aharoni"/>
          <w:sz w:val="32"/>
          <w:szCs w:val="32"/>
        </w:rPr>
        <w:t>We will have current event discussions every Tuesday on news stories that are making headlines.  You will need to come to class with a prepared current ev</w:t>
      </w:r>
      <w:r w:rsidR="00B83F28" w:rsidRPr="00640412">
        <w:rPr>
          <w:rFonts w:asciiTheme="majorHAnsi" w:hAnsiTheme="majorHAnsi" w:cs="Aharoni"/>
          <w:sz w:val="32"/>
          <w:szCs w:val="32"/>
        </w:rPr>
        <w:t>ent every Tuesday and Wednesday and be prepared to share it with the class.</w:t>
      </w:r>
    </w:p>
    <w:p w14:paraId="65DCC1AF" w14:textId="77777777" w:rsidR="00640412" w:rsidRDefault="00640412" w:rsidP="00BA1F6A">
      <w:pPr>
        <w:rPr>
          <w:rFonts w:asciiTheme="majorHAnsi" w:hAnsiTheme="majorHAnsi" w:cs="Aharoni"/>
          <w:sz w:val="28"/>
          <w:szCs w:val="28"/>
        </w:rPr>
      </w:pPr>
    </w:p>
    <w:p w14:paraId="60FF3F19" w14:textId="77777777" w:rsidR="00B83F28" w:rsidRDefault="00B83F28" w:rsidP="00BA1F6A">
      <w:pPr>
        <w:rPr>
          <w:rFonts w:asciiTheme="majorHAnsi" w:hAnsiTheme="majorHAnsi" w:cs="Aharoni"/>
          <w:b/>
          <w:sz w:val="28"/>
          <w:szCs w:val="28"/>
        </w:rPr>
      </w:pPr>
      <w:r w:rsidRPr="00640412">
        <w:rPr>
          <w:rFonts w:asciiTheme="majorHAnsi" w:hAnsiTheme="majorHAnsi" w:cs="Aharoni"/>
          <w:b/>
          <w:sz w:val="36"/>
          <w:szCs w:val="36"/>
        </w:rPr>
        <w:t>For your current event you need to</w:t>
      </w:r>
      <w:r>
        <w:rPr>
          <w:rFonts w:asciiTheme="majorHAnsi" w:hAnsiTheme="majorHAnsi" w:cs="Aharoni"/>
          <w:b/>
          <w:sz w:val="28"/>
          <w:szCs w:val="28"/>
        </w:rPr>
        <w:t>:</w:t>
      </w:r>
    </w:p>
    <w:tbl>
      <w:tblPr>
        <w:tblStyle w:val="TableGrid"/>
        <w:tblW w:w="0" w:type="auto"/>
        <w:tblLook w:val="04A0" w:firstRow="1" w:lastRow="0" w:firstColumn="1" w:lastColumn="0" w:noHBand="0" w:noVBand="1"/>
      </w:tblPr>
      <w:tblGrid>
        <w:gridCol w:w="1149"/>
        <w:gridCol w:w="2473"/>
        <w:gridCol w:w="5728"/>
      </w:tblGrid>
      <w:tr w:rsidR="00B83F28" w14:paraId="428A5F8F" w14:textId="77777777" w:rsidTr="00B83F28">
        <w:tc>
          <w:tcPr>
            <w:tcW w:w="1098" w:type="dxa"/>
          </w:tcPr>
          <w:p w14:paraId="3B248AD5" w14:textId="77777777" w:rsidR="00B83F28" w:rsidRPr="00E76CF5" w:rsidRDefault="00B83F28" w:rsidP="00E76CF5">
            <w:pPr>
              <w:jc w:val="center"/>
              <w:rPr>
                <w:rFonts w:asciiTheme="majorHAnsi" w:hAnsiTheme="majorHAnsi" w:cs="Aharoni"/>
                <w:sz w:val="24"/>
                <w:szCs w:val="24"/>
              </w:rPr>
            </w:pPr>
            <w:r w:rsidRPr="00E76CF5">
              <w:rPr>
                <w:rFonts w:asciiTheme="majorHAnsi" w:hAnsiTheme="majorHAnsi" w:cs="Aharoni"/>
                <w:sz w:val="24"/>
                <w:szCs w:val="24"/>
              </w:rPr>
              <w:t>Checklist</w:t>
            </w:r>
          </w:p>
        </w:tc>
        <w:tc>
          <w:tcPr>
            <w:tcW w:w="2520" w:type="dxa"/>
          </w:tcPr>
          <w:p w14:paraId="03EEE4AD" w14:textId="77777777" w:rsidR="00B83F28" w:rsidRPr="00E76CF5" w:rsidRDefault="00B83F28" w:rsidP="00E76CF5">
            <w:pPr>
              <w:jc w:val="center"/>
              <w:rPr>
                <w:rFonts w:asciiTheme="majorHAnsi" w:hAnsiTheme="majorHAnsi" w:cs="Aharoni"/>
                <w:sz w:val="24"/>
                <w:szCs w:val="24"/>
              </w:rPr>
            </w:pPr>
            <w:r w:rsidRPr="00E76CF5">
              <w:rPr>
                <w:rFonts w:asciiTheme="majorHAnsi" w:hAnsiTheme="majorHAnsi" w:cs="Aharoni"/>
                <w:sz w:val="24"/>
                <w:szCs w:val="24"/>
              </w:rPr>
              <w:t>Criteria</w:t>
            </w:r>
          </w:p>
        </w:tc>
        <w:tc>
          <w:tcPr>
            <w:tcW w:w="5958" w:type="dxa"/>
          </w:tcPr>
          <w:p w14:paraId="7EC76569" w14:textId="77777777" w:rsidR="00B83F28" w:rsidRPr="00E76CF5" w:rsidRDefault="00B83F28" w:rsidP="00E76CF5">
            <w:pPr>
              <w:jc w:val="center"/>
              <w:rPr>
                <w:rFonts w:asciiTheme="majorHAnsi" w:hAnsiTheme="majorHAnsi" w:cs="Aharoni"/>
                <w:sz w:val="24"/>
                <w:szCs w:val="24"/>
              </w:rPr>
            </w:pPr>
            <w:r w:rsidRPr="00E76CF5">
              <w:rPr>
                <w:rFonts w:asciiTheme="majorHAnsi" w:hAnsiTheme="majorHAnsi" w:cs="Aharoni"/>
                <w:sz w:val="24"/>
                <w:szCs w:val="24"/>
              </w:rPr>
              <w:t>Explanation of criteria</w:t>
            </w:r>
          </w:p>
        </w:tc>
      </w:tr>
      <w:tr w:rsidR="00B83F28" w14:paraId="086F4CFD" w14:textId="77777777" w:rsidTr="00B83F28">
        <w:tc>
          <w:tcPr>
            <w:tcW w:w="1098" w:type="dxa"/>
          </w:tcPr>
          <w:p w14:paraId="5180D8E0" w14:textId="77777777" w:rsidR="00B83F28" w:rsidRPr="00E76CF5" w:rsidRDefault="00B83F28" w:rsidP="00BA1F6A">
            <w:pPr>
              <w:rPr>
                <w:rFonts w:asciiTheme="majorHAnsi" w:hAnsiTheme="majorHAnsi" w:cs="Aharoni"/>
                <w:sz w:val="24"/>
                <w:szCs w:val="24"/>
              </w:rPr>
            </w:pPr>
          </w:p>
        </w:tc>
        <w:tc>
          <w:tcPr>
            <w:tcW w:w="2520" w:type="dxa"/>
          </w:tcPr>
          <w:p w14:paraId="570CE0BE" w14:textId="77777777" w:rsidR="00612416" w:rsidRDefault="00E76CF5" w:rsidP="00612416">
            <w:pPr>
              <w:rPr>
                <w:rFonts w:asciiTheme="majorHAnsi" w:hAnsiTheme="majorHAnsi" w:cs="Aharoni"/>
                <w:sz w:val="24"/>
                <w:szCs w:val="24"/>
              </w:rPr>
            </w:pPr>
            <w:r>
              <w:rPr>
                <w:rFonts w:asciiTheme="majorHAnsi" w:hAnsiTheme="majorHAnsi" w:cs="Aharoni"/>
                <w:sz w:val="24"/>
                <w:szCs w:val="24"/>
              </w:rPr>
              <w:t>choose an</w:t>
            </w:r>
          </w:p>
          <w:p w14:paraId="2416AAEC" w14:textId="77777777" w:rsidR="00E76CF5" w:rsidRPr="00E76CF5" w:rsidRDefault="00E76CF5" w:rsidP="00612416">
            <w:pPr>
              <w:rPr>
                <w:rFonts w:asciiTheme="majorHAnsi" w:hAnsiTheme="majorHAnsi" w:cs="Aharoni"/>
                <w:sz w:val="24"/>
                <w:szCs w:val="24"/>
              </w:rPr>
            </w:pPr>
            <w:r>
              <w:rPr>
                <w:rFonts w:asciiTheme="majorHAnsi" w:hAnsiTheme="majorHAnsi" w:cs="Aharoni"/>
                <w:sz w:val="24"/>
                <w:szCs w:val="24"/>
              </w:rPr>
              <w:t>important event</w:t>
            </w:r>
          </w:p>
        </w:tc>
        <w:tc>
          <w:tcPr>
            <w:tcW w:w="5958" w:type="dxa"/>
          </w:tcPr>
          <w:p w14:paraId="14A7E7AB" w14:textId="77777777" w:rsidR="00B83F28" w:rsidRPr="00E76CF5" w:rsidRDefault="00036909" w:rsidP="0070776F">
            <w:pPr>
              <w:rPr>
                <w:rFonts w:asciiTheme="majorHAnsi" w:hAnsiTheme="majorHAnsi" w:cs="Aharoni"/>
                <w:sz w:val="24"/>
                <w:szCs w:val="24"/>
              </w:rPr>
            </w:pPr>
            <w:proofErr w:type="gramStart"/>
            <w:r>
              <w:rPr>
                <w:rFonts w:asciiTheme="majorHAnsi" w:hAnsiTheme="majorHAnsi" w:cs="Aharoni"/>
                <w:sz w:val="24"/>
                <w:szCs w:val="24"/>
              </w:rPr>
              <w:t>that</w:t>
            </w:r>
            <w:proofErr w:type="gramEnd"/>
            <w:r>
              <w:rPr>
                <w:rFonts w:asciiTheme="majorHAnsi" w:hAnsiTheme="majorHAnsi" w:cs="Aharoni"/>
                <w:sz w:val="24"/>
                <w:szCs w:val="24"/>
              </w:rPr>
              <w:t xml:space="preserve"> is highlighted in the news within </w:t>
            </w:r>
            <w:r w:rsidR="0070776F">
              <w:rPr>
                <w:rFonts w:asciiTheme="majorHAnsi" w:hAnsiTheme="majorHAnsi" w:cs="Aharoni"/>
                <w:sz w:val="24"/>
                <w:szCs w:val="24"/>
              </w:rPr>
              <w:t>two</w:t>
            </w:r>
            <w:r>
              <w:rPr>
                <w:rFonts w:asciiTheme="majorHAnsi" w:hAnsiTheme="majorHAnsi" w:cs="Aharoni"/>
                <w:sz w:val="24"/>
                <w:szCs w:val="24"/>
              </w:rPr>
              <w:t xml:space="preserve"> week</w:t>
            </w:r>
            <w:r w:rsidR="0070776F">
              <w:rPr>
                <w:rFonts w:asciiTheme="majorHAnsi" w:hAnsiTheme="majorHAnsi" w:cs="Aharoni"/>
                <w:sz w:val="24"/>
                <w:szCs w:val="24"/>
              </w:rPr>
              <w:t xml:space="preserve">s </w:t>
            </w:r>
            <w:r>
              <w:rPr>
                <w:rFonts w:asciiTheme="majorHAnsi" w:hAnsiTheme="majorHAnsi" w:cs="Aharoni"/>
                <w:sz w:val="24"/>
                <w:szCs w:val="24"/>
              </w:rPr>
              <w:t xml:space="preserve">of </w:t>
            </w:r>
            <w:r w:rsidR="0070776F">
              <w:rPr>
                <w:rFonts w:asciiTheme="majorHAnsi" w:hAnsiTheme="majorHAnsi" w:cs="Aharoni"/>
                <w:sz w:val="24"/>
                <w:szCs w:val="24"/>
              </w:rPr>
              <w:t>the day you share with the</w:t>
            </w:r>
            <w:bookmarkStart w:id="0" w:name="_GoBack"/>
            <w:bookmarkEnd w:id="0"/>
            <w:r w:rsidR="0070776F">
              <w:rPr>
                <w:rFonts w:asciiTheme="majorHAnsi" w:hAnsiTheme="majorHAnsi" w:cs="Aharoni"/>
                <w:sz w:val="24"/>
                <w:szCs w:val="24"/>
              </w:rPr>
              <w:t xml:space="preserve"> class.  The topic should focus on political, economic, humanitarian or environmental issues.  If you aren’t sure if your topic fits see me outside of class</w:t>
            </w:r>
          </w:p>
        </w:tc>
      </w:tr>
      <w:tr w:rsidR="00B83F28" w14:paraId="35977F75" w14:textId="77777777" w:rsidTr="00B83F28">
        <w:tc>
          <w:tcPr>
            <w:tcW w:w="1098" w:type="dxa"/>
          </w:tcPr>
          <w:p w14:paraId="30E92C6D" w14:textId="77777777" w:rsidR="00B83F28" w:rsidRPr="00E76CF5" w:rsidRDefault="00B83F28" w:rsidP="00BA1F6A">
            <w:pPr>
              <w:rPr>
                <w:rFonts w:asciiTheme="majorHAnsi" w:hAnsiTheme="majorHAnsi" w:cs="Aharoni"/>
                <w:sz w:val="24"/>
                <w:szCs w:val="24"/>
              </w:rPr>
            </w:pPr>
          </w:p>
        </w:tc>
        <w:tc>
          <w:tcPr>
            <w:tcW w:w="2520" w:type="dxa"/>
          </w:tcPr>
          <w:p w14:paraId="7C5A1302" w14:textId="77777777" w:rsidR="00B83F28" w:rsidRPr="00E76CF5" w:rsidRDefault="0070776F" w:rsidP="00BA1F6A">
            <w:pPr>
              <w:rPr>
                <w:rFonts w:asciiTheme="majorHAnsi" w:hAnsiTheme="majorHAnsi" w:cs="Aharoni"/>
                <w:sz w:val="24"/>
                <w:szCs w:val="24"/>
              </w:rPr>
            </w:pPr>
            <w:r>
              <w:rPr>
                <w:rFonts w:asciiTheme="majorHAnsi" w:hAnsiTheme="majorHAnsi" w:cs="Aharoni"/>
                <w:sz w:val="24"/>
                <w:szCs w:val="24"/>
              </w:rPr>
              <w:t>find sources of information</w:t>
            </w:r>
          </w:p>
        </w:tc>
        <w:tc>
          <w:tcPr>
            <w:tcW w:w="5958" w:type="dxa"/>
          </w:tcPr>
          <w:p w14:paraId="26982385" w14:textId="77777777" w:rsidR="00B83F28" w:rsidRPr="00E76CF5" w:rsidRDefault="00DC44C0" w:rsidP="00BA1F6A">
            <w:pPr>
              <w:rPr>
                <w:rFonts w:asciiTheme="majorHAnsi" w:hAnsiTheme="majorHAnsi" w:cs="Aharoni"/>
                <w:sz w:val="24"/>
                <w:szCs w:val="24"/>
              </w:rPr>
            </w:pPr>
            <w:r>
              <w:rPr>
                <w:rFonts w:asciiTheme="majorHAnsi" w:hAnsiTheme="majorHAnsi" w:cs="Aharoni"/>
                <w:sz w:val="24"/>
                <w:szCs w:val="24"/>
              </w:rPr>
              <w:t>read print or electronic newspapers/journals to select your story;  you will need to share your sources for the current event with the class</w:t>
            </w:r>
          </w:p>
        </w:tc>
      </w:tr>
      <w:tr w:rsidR="00B83F28" w14:paraId="72C718BC" w14:textId="77777777" w:rsidTr="00B83F28">
        <w:tc>
          <w:tcPr>
            <w:tcW w:w="1098" w:type="dxa"/>
          </w:tcPr>
          <w:p w14:paraId="100172B0" w14:textId="77777777" w:rsidR="00B83F28" w:rsidRPr="00E76CF5" w:rsidRDefault="00B83F28" w:rsidP="00BA1F6A">
            <w:pPr>
              <w:rPr>
                <w:rFonts w:asciiTheme="majorHAnsi" w:hAnsiTheme="majorHAnsi" w:cs="Aharoni"/>
                <w:sz w:val="24"/>
                <w:szCs w:val="24"/>
              </w:rPr>
            </w:pPr>
          </w:p>
        </w:tc>
        <w:tc>
          <w:tcPr>
            <w:tcW w:w="2520" w:type="dxa"/>
          </w:tcPr>
          <w:p w14:paraId="229992D8" w14:textId="77777777" w:rsidR="00B83F28" w:rsidRDefault="00DC44C0" w:rsidP="00BA1F6A">
            <w:pPr>
              <w:rPr>
                <w:rFonts w:asciiTheme="majorHAnsi" w:hAnsiTheme="majorHAnsi" w:cs="Aharoni"/>
                <w:sz w:val="24"/>
                <w:szCs w:val="24"/>
              </w:rPr>
            </w:pPr>
            <w:r>
              <w:rPr>
                <w:rFonts w:asciiTheme="majorHAnsi" w:hAnsiTheme="majorHAnsi" w:cs="Aharoni"/>
                <w:sz w:val="24"/>
                <w:szCs w:val="24"/>
              </w:rPr>
              <w:t xml:space="preserve">summarize the event </w:t>
            </w:r>
          </w:p>
          <w:p w14:paraId="78A33830" w14:textId="77777777" w:rsidR="00DC44C0" w:rsidRPr="00E76CF5" w:rsidRDefault="00DC44C0" w:rsidP="00BA1F6A">
            <w:pPr>
              <w:rPr>
                <w:rFonts w:asciiTheme="majorHAnsi" w:hAnsiTheme="majorHAnsi" w:cs="Aharoni"/>
                <w:sz w:val="24"/>
                <w:szCs w:val="24"/>
              </w:rPr>
            </w:pPr>
            <w:r>
              <w:rPr>
                <w:rFonts w:asciiTheme="majorHAnsi" w:hAnsiTheme="majorHAnsi" w:cs="Aharoni"/>
                <w:sz w:val="24"/>
                <w:szCs w:val="24"/>
              </w:rPr>
              <w:t>in your own words</w:t>
            </w:r>
          </w:p>
        </w:tc>
        <w:tc>
          <w:tcPr>
            <w:tcW w:w="5958" w:type="dxa"/>
          </w:tcPr>
          <w:p w14:paraId="28AF93D5" w14:textId="77777777" w:rsidR="00B83F28" w:rsidRPr="00E76CF5" w:rsidRDefault="00DC44C0" w:rsidP="00BA1F6A">
            <w:pPr>
              <w:rPr>
                <w:rFonts w:asciiTheme="majorHAnsi" w:hAnsiTheme="majorHAnsi" w:cs="Aharoni"/>
                <w:sz w:val="24"/>
                <w:szCs w:val="24"/>
              </w:rPr>
            </w:pPr>
            <w:r>
              <w:rPr>
                <w:rFonts w:asciiTheme="majorHAnsi" w:hAnsiTheme="majorHAnsi" w:cs="Aharoni"/>
                <w:sz w:val="24"/>
                <w:szCs w:val="24"/>
              </w:rPr>
              <w:t>don’t just read out the report or parts of the article; give us who, what, where, when,  why and how</w:t>
            </w:r>
          </w:p>
        </w:tc>
      </w:tr>
      <w:tr w:rsidR="00B83F28" w14:paraId="7BEC0841" w14:textId="77777777" w:rsidTr="00B83F28">
        <w:tc>
          <w:tcPr>
            <w:tcW w:w="1098" w:type="dxa"/>
          </w:tcPr>
          <w:p w14:paraId="5B0CD3A4" w14:textId="77777777" w:rsidR="00B83F28" w:rsidRPr="00E76CF5" w:rsidRDefault="00B83F28" w:rsidP="00BA1F6A">
            <w:pPr>
              <w:rPr>
                <w:rFonts w:asciiTheme="majorHAnsi" w:hAnsiTheme="majorHAnsi" w:cs="Aharoni"/>
                <w:sz w:val="24"/>
                <w:szCs w:val="24"/>
              </w:rPr>
            </w:pPr>
          </w:p>
        </w:tc>
        <w:tc>
          <w:tcPr>
            <w:tcW w:w="2520" w:type="dxa"/>
          </w:tcPr>
          <w:p w14:paraId="1620116C" w14:textId="77777777" w:rsidR="00B83F28" w:rsidRPr="00E76CF5" w:rsidRDefault="00A368DB" w:rsidP="00BA1F6A">
            <w:pPr>
              <w:rPr>
                <w:rFonts w:asciiTheme="majorHAnsi" w:hAnsiTheme="majorHAnsi" w:cs="Aharoni"/>
                <w:sz w:val="24"/>
                <w:szCs w:val="24"/>
              </w:rPr>
            </w:pPr>
            <w:r>
              <w:rPr>
                <w:rFonts w:asciiTheme="majorHAnsi" w:hAnsiTheme="majorHAnsi" w:cs="Aharoni"/>
                <w:sz w:val="24"/>
                <w:szCs w:val="24"/>
              </w:rPr>
              <w:t>locate the country/region</w:t>
            </w:r>
          </w:p>
        </w:tc>
        <w:tc>
          <w:tcPr>
            <w:tcW w:w="5958" w:type="dxa"/>
          </w:tcPr>
          <w:p w14:paraId="674923B7" w14:textId="77777777" w:rsidR="00B83F28" w:rsidRPr="00E76CF5" w:rsidRDefault="00A368DB" w:rsidP="00BA1F6A">
            <w:pPr>
              <w:rPr>
                <w:rFonts w:asciiTheme="majorHAnsi" w:hAnsiTheme="majorHAnsi" w:cs="Aharoni"/>
                <w:sz w:val="24"/>
                <w:szCs w:val="24"/>
              </w:rPr>
            </w:pPr>
            <w:r>
              <w:rPr>
                <w:rFonts w:asciiTheme="majorHAnsi" w:hAnsiTheme="majorHAnsi" w:cs="Aharoni"/>
                <w:sz w:val="24"/>
                <w:szCs w:val="24"/>
              </w:rPr>
              <w:t>be able to identify where the story takes place on a world or Canada map</w:t>
            </w:r>
          </w:p>
        </w:tc>
      </w:tr>
      <w:tr w:rsidR="00B83F28" w14:paraId="09E4F085" w14:textId="77777777" w:rsidTr="00B83F28">
        <w:tc>
          <w:tcPr>
            <w:tcW w:w="1098" w:type="dxa"/>
          </w:tcPr>
          <w:p w14:paraId="2905B195" w14:textId="77777777" w:rsidR="00B83F28" w:rsidRPr="00E76CF5" w:rsidRDefault="00B83F28" w:rsidP="00BA1F6A">
            <w:pPr>
              <w:rPr>
                <w:rFonts w:asciiTheme="majorHAnsi" w:hAnsiTheme="majorHAnsi" w:cs="Aharoni"/>
                <w:sz w:val="24"/>
                <w:szCs w:val="24"/>
              </w:rPr>
            </w:pPr>
          </w:p>
        </w:tc>
        <w:tc>
          <w:tcPr>
            <w:tcW w:w="2520" w:type="dxa"/>
          </w:tcPr>
          <w:p w14:paraId="5A7A604B" w14:textId="77777777" w:rsidR="00B83F28" w:rsidRPr="00E76CF5" w:rsidRDefault="00A368DB" w:rsidP="00A368DB">
            <w:pPr>
              <w:rPr>
                <w:rFonts w:asciiTheme="majorHAnsi" w:hAnsiTheme="majorHAnsi" w:cs="Aharoni"/>
                <w:sz w:val="24"/>
                <w:szCs w:val="24"/>
              </w:rPr>
            </w:pPr>
            <w:r>
              <w:rPr>
                <w:rFonts w:asciiTheme="majorHAnsi" w:hAnsiTheme="majorHAnsi" w:cs="Aharoni"/>
                <w:sz w:val="24"/>
                <w:szCs w:val="24"/>
              </w:rPr>
              <w:t xml:space="preserve">explain your views or opinion on </w:t>
            </w:r>
            <w:r w:rsidRPr="00A368DB">
              <w:rPr>
                <w:rFonts w:asciiTheme="majorHAnsi" w:hAnsiTheme="majorHAnsi" w:cs="Aharoni"/>
                <w:i/>
                <w:sz w:val="24"/>
                <w:szCs w:val="24"/>
              </w:rPr>
              <w:t>so what</w:t>
            </w:r>
            <w:r>
              <w:rPr>
                <w:rFonts w:asciiTheme="majorHAnsi" w:hAnsiTheme="majorHAnsi" w:cs="Aharoni"/>
                <w:sz w:val="24"/>
                <w:szCs w:val="24"/>
              </w:rPr>
              <w:t xml:space="preserve"> </w:t>
            </w:r>
          </w:p>
        </w:tc>
        <w:tc>
          <w:tcPr>
            <w:tcW w:w="5958" w:type="dxa"/>
          </w:tcPr>
          <w:p w14:paraId="23CCFBCF" w14:textId="77777777" w:rsidR="00B83F28" w:rsidRPr="00E76CF5" w:rsidRDefault="00A368DB" w:rsidP="00257677">
            <w:pPr>
              <w:rPr>
                <w:rFonts w:asciiTheme="majorHAnsi" w:hAnsiTheme="majorHAnsi" w:cs="Aharoni"/>
                <w:sz w:val="24"/>
                <w:szCs w:val="24"/>
              </w:rPr>
            </w:pPr>
            <w:r>
              <w:rPr>
                <w:rFonts w:asciiTheme="majorHAnsi" w:hAnsiTheme="majorHAnsi" w:cs="Aharoni"/>
                <w:sz w:val="24"/>
                <w:szCs w:val="24"/>
              </w:rPr>
              <w:t>what are the possible negative or positive impacts of this event on us;</w:t>
            </w:r>
            <w:r w:rsidR="00640412">
              <w:rPr>
                <w:rFonts w:asciiTheme="majorHAnsi" w:hAnsiTheme="majorHAnsi" w:cs="Aharoni"/>
                <w:sz w:val="24"/>
                <w:szCs w:val="24"/>
              </w:rPr>
              <w:t xml:space="preserve"> what do think might or should happen; what is important about this event to our lives</w:t>
            </w:r>
            <w:r w:rsidR="00257677">
              <w:rPr>
                <w:rFonts w:asciiTheme="majorHAnsi" w:hAnsiTheme="majorHAnsi" w:cs="Aharoni"/>
                <w:sz w:val="24"/>
                <w:szCs w:val="24"/>
              </w:rPr>
              <w:t>; does it start a discussion or add ons</w:t>
            </w:r>
          </w:p>
        </w:tc>
      </w:tr>
    </w:tbl>
    <w:p w14:paraId="2EEBDA43" w14:textId="77777777" w:rsidR="00B83F28" w:rsidRPr="00B83F28" w:rsidRDefault="00B83F28" w:rsidP="00BA1F6A">
      <w:pPr>
        <w:rPr>
          <w:rFonts w:asciiTheme="majorHAnsi" w:hAnsiTheme="majorHAnsi" w:cs="Aharoni"/>
          <w:sz w:val="28"/>
          <w:szCs w:val="28"/>
        </w:rPr>
      </w:pPr>
    </w:p>
    <w:sectPr w:rsidR="00B83F28" w:rsidRPr="00B83F28" w:rsidSect="00670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6A"/>
    <w:rsid w:val="000022F2"/>
    <w:rsid w:val="00036909"/>
    <w:rsid w:val="00072470"/>
    <w:rsid w:val="000913BD"/>
    <w:rsid w:val="00257677"/>
    <w:rsid w:val="0038653C"/>
    <w:rsid w:val="00434122"/>
    <w:rsid w:val="005920AB"/>
    <w:rsid w:val="00612416"/>
    <w:rsid w:val="00640412"/>
    <w:rsid w:val="00670D75"/>
    <w:rsid w:val="0070776F"/>
    <w:rsid w:val="00A368DB"/>
    <w:rsid w:val="00B83F28"/>
    <w:rsid w:val="00BA1F6A"/>
    <w:rsid w:val="00C61508"/>
    <w:rsid w:val="00D40E6B"/>
    <w:rsid w:val="00DC44C0"/>
    <w:rsid w:val="00DC6F31"/>
    <w:rsid w:val="00E7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537A"/>
  <w15:docId w15:val="{29969AEB-12BF-4A6B-BCE4-7987401F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tablet</dc:creator>
  <cp:lastModifiedBy>Jeffery Hoy</cp:lastModifiedBy>
  <cp:revision>2</cp:revision>
  <dcterms:created xsi:type="dcterms:W3CDTF">2017-09-22T14:24:00Z</dcterms:created>
  <dcterms:modified xsi:type="dcterms:W3CDTF">2017-09-22T14:24:00Z</dcterms:modified>
</cp:coreProperties>
</file>